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ascii="宋体" w:hAnsi="宋体" w:eastAsia="宋体"/>
                <w:sz w:val="21"/>
                <w:szCs w:val="21"/>
                <w:lang w:eastAsia="zh-CN"/>
              </w:rPr>
            </w:pPr>
            <w:bookmarkStart w:id="0" w:name="_GoBack"/>
            <w:bookmarkEnd w:id="0"/>
            <w:r>
              <w:rPr>
                <w:rFonts w:hint="eastAsia" w:ascii="宋体" w:hAnsi="宋体" w:eastAsia="宋体"/>
                <w:bCs/>
                <w:sz w:val="21"/>
                <w:szCs w:val="21"/>
                <w:lang w:eastAsia="zh-CN"/>
              </w:rPr>
              <w:t>埃夫特机器人超级工厂暨全球总部项目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9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kYzU4ZDg4MDExOWU4NWE1MjNkNzYxMmJkOWVkYmMifQ=="/>
  </w:docVars>
  <w:rsids>
    <w:rsidRoot w:val="00000000"/>
    <w:rsid w:val="132112F3"/>
    <w:rsid w:val="58593211"/>
    <w:rsid w:val="6EDD6BD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82</Words>
  <Characters>470</Characters>
  <Lines>3</Lines>
  <Paragraphs>1</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金毛高</cp:lastModifiedBy>
  <dcterms:modified xsi:type="dcterms:W3CDTF">2024-08-30T01:43:43Z</dcterms:modified>
  <dc:title>建设项目环境影响评价公众意见表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C0C5A37BDC09469FA81E7D9FA8EE361E_13</vt:lpwstr>
  </property>
</Properties>
</file>